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b/>
          <w:sz w:val="26"/>
          <w:szCs w:val="26"/>
        </w:rPr>
        <w:t>ПЕРВОМАЙСКОГО СЕЛЬСКОГО ПОСЕЛЕНИЯ</w:t>
      </w:r>
    </w:p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</w:p>
    <w:p w:rsidR="00F87DC2" w:rsidRPr="00BE634D" w:rsidRDefault="00F87DC2" w:rsidP="00F87DC2">
      <w:pPr>
        <w:jc w:val="center"/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b/>
          <w:sz w:val="26"/>
          <w:szCs w:val="26"/>
        </w:rPr>
        <w:t xml:space="preserve">РЕШЕНИЕ   </w:t>
      </w:r>
    </w:p>
    <w:p w:rsidR="00F87DC2" w:rsidRPr="00BE634D" w:rsidRDefault="00F87DC2" w:rsidP="00F87DC2">
      <w:pPr>
        <w:jc w:val="center"/>
        <w:rPr>
          <w:rFonts w:ascii="Times New Roman" w:hAnsi="Times New Roman"/>
          <w:sz w:val="26"/>
          <w:szCs w:val="26"/>
        </w:rPr>
      </w:pPr>
    </w:p>
    <w:p w:rsidR="0099071B" w:rsidRPr="00BE634D" w:rsidRDefault="0099071B" w:rsidP="0099071B">
      <w:pPr>
        <w:rPr>
          <w:rFonts w:ascii="Times New Roman" w:hAnsi="Times New Roman"/>
          <w:sz w:val="26"/>
          <w:szCs w:val="26"/>
        </w:rPr>
      </w:pPr>
    </w:p>
    <w:p w:rsidR="00F24FA8" w:rsidRPr="00BE634D" w:rsidRDefault="00F24FA8" w:rsidP="0099071B">
      <w:pPr>
        <w:rPr>
          <w:rFonts w:ascii="Times New Roman" w:hAnsi="Times New Roman"/>
          <w:sz w:val="26"/>
          <w:szCs w:val="26"/>
        </w:rPr>
      </w:pPr>
    </w:p>
    <w:p w:rsidR="0099071B" w:rsidRPr="00BE634D" w:rsidRDefault="00214A46" w:rsidP="00BE634D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BE634D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BE634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B7E5A">
        <w:rPr>
          <w:rFonts w:ascii="Times New Roman" w:hAnsi="Times New Roman"/>
          <w:sz w:val="26"/>
          <w:szCs w:val="26"/>
          <w:u w:val="single"/>
        </w:rPr>
        <w:t xml:space="preserve">16 апреля   </w:t>
      </w:r>
      <w:r w:rsidR="00471149" w:rsidRPr="00BE634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E634D">
        <w:rPr>
          <w:rFonts w:ascii="Times New Roman" w:hAnsi="Times New Roman"/>
          <w:sz w:val="26"/>
          <w:szCs w:val="26"/>
          <w:u w:val="single"/>
        </w:rPr>
        <w:t>20</w:t>
      </w:r>
      <w:r w:rsidR="00BE634D">
        <w:rPr>
          <w:rFonts w:ascii="Times New Roman" w:hAnsi="Times New Roman"/>
          <w:sz w:val="26"/>
          <w:szCs w:val="26"/>
          <w:u w:val="single"/>
        </w:rPr>
        <w:t>2</w:t>
      </w:r>
      <w:r w:rsidRPr="00BE634D">
        <w:rPr>
          <w:rFonts w:ascii="Times New Roman" w:hAnsi="Times New Roman"/>
          <w:sz w:val="26"/>
          <w:szCs w:val="26"/>
          <w:u w:val="single"/>
        </w:rPr>
        <w:t>5 г. №</w:t>
      </w:r>
      <w:r w:rsidR="008B7E5A">
        <w:rPr>
          <w:rFonts w:ascii="Times New Roman" w:hAnsi="Times New Roman"/>
          <w:sz w:val="26"/>
          <w:szCs w:val="26"/>
          <w:u w:val="single"/>
        </w:rPr>
        <w:t>10</w:t>
      </w:r>
    </w:p>
    <w:p w:rsidR="006867DA" w:rsidRDefault="00F87DC2" w:rsidP="00BE634D">
      <w:pPr>
        <w:ind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х. Суд-Николаевка</w:t>
      </w:r>
    </w:p>
    <w:p w:rsidR="00BE634D" w:rsidRPr="00BE634D" w:rsidRDefault="00BE634D" w:rsidP="00BE634D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BE634D" w:rsidTr="00135048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E634D" w:rsidRPr="000550B2" w:rsidRDefault="00BE634D" w:rsidP="00BE634D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0550B2">
              <w:rPr>
                <w:b w:val="0"/>
                <w:sz w:val="26"/>
                <w:szCs w:val="26"/>
              </w:rPr>
              <w:t>Об утверждении схемы избирательных округов для проведения выборов депутатов Совета народных депутатов  Первомайского сельского поселения Подгоренского муниципального района Воронежской области</w:t>
            </w:r>
          </w:p>
        </w:tc>
      </w:tr>
    </w:tbl>
    <w:p w:rsidR="00F24FA8" w:rsidRPr="00BE634D" w:rsidRDefault="00F24FA8" w:rsidP="0099071B">
      <w:pPr>
        <w:rPr>
          <w:rFonts w:ascii="Times New Roman" w:hAnsi="Times New Roman"/>
          <w:sz w:val="26"/>
          <w:szCs w:val="26"/>
        </w:rPr>
      </w:pPr>
    </w:p>
    <w:p w:rsidR="00BE634D" w:rsidRDefault="00BE634D" w:rsidP="0037095F">
      <w:pPr>
        <w:rPr>
          <w:rFonts w:ascii="Times New Roman" w:hAnsi="Times New Roman"/>
          <w:sz w:val="26"/>
          <w:szCs w:val="26"/>
        </w:rPr>
      </w:pPr>
    </w:p>
    <w:p w:rsidR="006867DA" w:rsidRPr="00BE634D" w:rsidRDefault="00BE634D" w:rsidP="0037095F">
      <w:pPr>
        <w:rPr>
          <w:rFonts w:ascii="Times New Roman" w:hAnsi="Times New Roman"/>
          <w:b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Рассмотрев решение Территориальной избирательной комиссии Подгоренского района Воронежской области от 22.01.2025 года №99/23</w:t>
      </w:r>
      <w:r>
        <w:rPr>
          <w:rFonts w:ascii="Times New Roman" w:hAnsi="Times New Roman"/>
          <w:sz w:val="26"/>
          <w:szCs w:val="26"/>
        </w:rPr>
        <w:t>9</w:t>
      </w:r>
      <w:r w:rsidRPr="00BE634D">
        <w:rPr>
          <w:rFonts w:ascii="Times New Roman" w:hAnsi="Times New Roman"/>
          <w:sz w:val="26"/>
          <w:szCs w:val="26"/>
        </w:rPr>
        <w:t>-20/25 «Об определении схемы избирательных округов для проведения выборов депутатов Совета народных депутатов  Первомайского сельского поселения Подгоренского муниципального района Воронежской области»</w:t>
      </w:r>
      <w:r w:rsidR="0037095F" w:rsidRPr="00BE634D">
        <w:rPr>
          <w:rFonts w:ascii="Times New Roman" w:hAnsi="Times New Roman"/>
          <w:sz w:val="26"/>
          <w:szCs w:val="26"/>
        </w:rPr>
        <w:t xml:space="preserve">, </w:t>
      </w:r>
      <w:r w:rsidR="006867DA" w:rsidRPr="00BE634D">
        <w:rPr>
          <w:rFonts w:ascii="Times New Roman" w:hAnsi="Times New Roman"/>
          <w:sz w:val="26"/>
          <w:szCs w:val="26"/>
        </w:rPr>
        <w:t xml:space="preserve">в соответствии со ст. 21 Закона Воронежской области от 27.06.2007 г. №87-ОЗ «Избирательный кодекс Воронежской области», Совет народных депутатов </w:t>
      </w:r>
      <w:r w:rsidR="00244994" w:rsidRPr="00BE634D">
        <w:rPr>
          <w:rFonts w:ascii="Times New Roman" w:hAnsi="Times New Roman"/>
          <w:sz w:val="26"/>
          <w:szCs w:val="26"/>
        </w:rPr>
        <w:t>Первомайского</w:t>
      </w:r>
      <w:r w:rsidR="006867DA" w:rsidRPr="00BE634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867DA" w:rsidRPr="00BE634D">
        <w:rPr>
          <w:rFonts w:ascii="Times New Roman" w:hAnsi="Times New Roman"/>
          <w:b/>
          <w:sz w:val="26"/>
          <w:szCs w:val="26"/>
        </w:rPr>
        <w:t>решил:</w:t>
      </w:r>
    </w:p>
    <w:p w:rsidR="00480E0B" w:rsidRPr="00BE634D" w:rsidRDefault="00480E0B" w:rsidP="0037095F">
      <w:pPr>
        <w:rPr>
          <w:rFonts w:ascii="Times New Roman" w:hAnsi="Times New Roman"/>
          <w:sz w:val="26"/>
          <w:szCs w:val="26"/>
        </w:rPr>
      </w:pPr>
    </w:p>
    <w:p w:rsidR="00BE634D" w:rsidRPr="00BE634D" w:rsidRDefault="00BE634D" w:rsidP="00BE634D">
      <w:pPr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 xml:space="preserve">1. Утвердить схему избирательных округов для проведения выборов депутатов Совета народных </w:t>
      </w:r>
      <w:proofErr w:type="gramStart"/>
      <w:r w:rsidRPr="00BE634D">
        <w:rPr>
          <w:rFonts w:ascii="Times New Roman" w:hAnsi="Times New Roman"/>
          <w:sz w:val="26"/>
          <w:szCs w:val="26"/>
        </w:rPr>
        <w:t>депутатов  Первомайского</w:t>
      </w:r>
      <w:proofErr w:type="gramEnd"/>
      <w:r w:rsidRPr="00BE634D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к настоящему решению.</w:t>
      </w:r>
    </w:p>
    <w:p w:rsidR="00BE634D" w:rsidRPr="00BE634D" w:rsidRDefault="00BE634D" w:rsidP="00BE634D">
      <w:pPr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2. Опубликовать настоящее решение в Вестнике муниципальных правовых актов Первомайского сельского поселения и разместить на официальном сайте в сети «Интернет».</w:t>
      </w:r>
    </w:p>
    <w:p w:rsidR="00F24FA8" w:rsidRPr="00BE634D" w:rsidRDefault="00BE634D" w:rsidP="00BE634D">
      <w:pPr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3. Контроль за исполнением настоящего решения оставляю за собой.</w:t>
      </w:r>
    </w:p>
    <w:p w:rsidR="00F24FA8" w:rsidRPr="00BE634D" w:rsidRDefault="00F24FA8" w:rsidP="006867DA">
      <w:pPr>
        <w:rPr>
          <w:rFonts w:ascii="Times New Roman" w:hAnsi="Times New Roman"/>
          <w:sz w:val="26"/>
          <w:szCs w:val="26"/>
        </w:rPr>
      </w:pPr>
    </w:p>
    <w:p w:rsidR="00F24FA8" w:rsidRPr="00BE634D" w:rsidRDefault="00F24FA8" w:rsidP="006867DA">
      <w:pPr>
        <w:rPr>
          <w:rFonts w:ascii="Times New Roman" w:hAnsi="Times New Roman"/>
          <w:sz w:val="26"/>
          <w:szCs w:val="26"/>
        </w:rPr>
      </w:pPr>
    </w:p>
    <w:p w:rsidR="008B7E5A" w:rsidRDefault="008B7E5A" w:rsidP="00BE634D">
      <w:pPr>
        <w:ind w:firstLine="0"/>
        <w:rPr>
          <w:rFonts w:ascii="Times New Roman" w:hAnsi="Times New Roman"/>
          <w:sz w:val="26"/>
          <w:szCs w:val="26"/>
        </w:rPr>
      </w:pPr>
    </w:p>
    <w:p w:rsidR="00244994" w:rsidRPr="00BE634D" w:rsidRDefault="00F24FA8" w:rsidP="00BE634D">
      <w:pPr>
        <w:ind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 xml:space="preserve">Глава </w:t>
      </w:r>
      <w:r w:rsidR="00244994" w:rsidRPr="00BE634D">
        <w:rPr>
          <w:rFonts w:ascii="Times New Roman" w:hAnsi="Times New Roman"/>
          <w:sz w:val="26"/>
          <w:szCs w:val="26"/>
        </w:rPr>
        <w:t>Первомайского</w:t>
      </w:r>
    </w:p>
    <w:p w:rsidR="00F24FA8" w:rsidRPr="00BE634D" w:rsidRDefault="00F24FA8" w:rsidP="00BE634D">
      <w:pPr>
        <w:ind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сельского поселения</w:t>
      </w:r>
      <w:r w:rsidRPr="00BE634D">
        <w:rPr>
          <w:rFonts w:ascii="Times New Roman" w:hAnsi="Times New Roman"/>
          <w:sz w:val="26"/>
          <w:szCs w:val="26"/>
        </w:rPr>
        <w:tab/>
      </w:r>
      <w:r w:rsidRPr="00BE634D">
        <w:rPr>
          <w:rFonts w:ascii="Times New Roman" w:hAnsi="Times New Roman"/>
          <w:sz w:val="26"/>
          <w:szCs w:val="26"/>
        </w:rPr>
        <w:tab/>
      </w:r>
      <w:r w:rsidRPr="00BE634D">
        <w:rPr>
          <w:rFonts w:ascii="Times New Roman" w:hAnsi="Times New Roman"/>
          <w:sz w:val="26"/>
          <w:szCs w:val="26"/>
        </w:rPr>
        <w:tab/>
      </w:r>
      <w:r w:rsidRPr="00BE634D">
        <w:rPr>
          <w:rFonts w:ascii="Times New Roman" w:hAnsi="Times New Roman"/>
          <w:sz w:val="26"/>
          <w:szCs w:val="26"/>
        </w:rPr>
        <w:tab/>
      </w:r>
      <w:r w:rsidRPr="00BE634D">
        <w:rPr>
          <w:rFonts w:ascii="Times New Roman" w:hAnsi="Times New Roman"/>
          <w:sz w:val="26"/>
          <w:szCs w:val="26"/>
        </w:rPr>
        <w:tab/>
      </w:r>
      <w:r w:rsidR="00244994" w:rsidRPr="00BE634D">
        <w:rPr>
          <w:rFonts w:ascii="Times New Roman" w:hAnsi="Times New Roman"/>
          <w:sz w:val="26"/>
          <w:szCs w:val="26"/>
        </w:rPr>
        <w:t xml:space="preserve">         </w:t>
      </w:r>
      <w:r w:rsidR="00FD3ED6" w:rsidRPr="00BE634D">
        <w:rPr>
          <w:rFonts w:ascii="Times New Roman" w:hAnsi="Times New Roman"/>
          <w:sz w:val="26"/>
          <w:szCs w:val="26"/>
        </w:rPr>
        <w:t xml:space="preserve">             </w:t>
      </w:r>
      <w:r w:rsidR="00BE634D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BE634D">
        <w:rPr>
          <w:rFonts w:ascii="Times New Roman" w:hAnsi="Times New Roman"/>
          <w:sz w:val="26"/>
          <w:szCs w:val="26"/>
        </w:rPr>
        <w:t>Белодедова</w:t>
      </w:r>
      <w:proofErr w:type="spellEnd"/>
    </w:p>
    <w:p w:rsidR="009262AE" w:rsidRPr="00BE634D" w:rsidRDefault="009262AE" w:rsidP="006867DA">
      <w:pPr>
        <w:rPr>
          <w:rFonts w:ascii="Times New Roman" w:hAnsi="Times New Roman"/>
          <w:sz w:val="26"/>
          <w:szCs w:val="26"/>
        </w:rPr>
      </w:pPr>
    </w:p>
    <w:p w:rsidR="009262AE" w:rsidRPr="00BE634D" w:rsidRDefault="009262AE" w:rsidP="006867DA">
      <w:pPr>
        <w:rPr>
          <w:rFonts w:ascii="Times New Roman" w:hAnsi="Times New Roman"/>
          <w:sz w:val="26"/>
          <w:szCs w:val="26"/>
        </w:rPr>
      </w:pPr>
    </w:p>
    <w:p w:rsidR="009262AE" w:rsidRPr="00471149" w:rsidRDefault="009262AE" w:rsidP="006867DA">
      <w:pPr>
        <w:rPr>
          <w:rFonts w:cs="Arial"/>
        </w:rPr>
      </w:pPr>
    </w:p>
    <w:p w:rsidR="00BE634D" w:rsidRDefault="00BE634D" w:rsidP="00471149">
      <w:pPr>
        <w:ind w:left="5103" w:firstLine="0"/>
        <w:rPr>
          <w:rFonts w:cs="Arial"/>
        </w:rPr>
      </w:pPr>
      <w:bookmarkStart w:id="0" w:name="_GoBack"/>
      <w:bookmarkEnd w:id="0"/>
    </w:p>
    <w:p w:rsidR="00BE634D" w:rsidRDefault="00BE634D" w:rsidP="00471149">
      <w:pPr>
        <w:ind w:left="5103" w:firstLine="0"/>
        <w:rPr>
          <w:rFonts w:cs="Arial"/>
        </w:rPr>
      </w:pPr>
    </w:p>
    <w:p w:rsidR="00356C93" w:rsidRDefault="00356C93" w:rsidP="00471149">
      <w:pPr>
        <w:ind w:left="5103" w:firstLine="0"/>
        <w:rPr>
          <w:rFonts w:cs="Arial"/>
        </w:rPr>
      </w:pPr>
    </w:p>
    <w:p w:rsidR="00356C93" w:rsidRDefault="00356C93" w:rsidP="00471149">
      <w:pPr>
        <w:ind w:left="5103" w:firstLine="0"/>
        <w:rPr>
          <w:rFonts w:cs="Arial"/>
        </w:rPr>
      </w:pPr>
    </w:p>
    <w:p w:rsidR="00356C93" w:rsidRDefault="00356C93" w:rsidP="00471149">
      <w:pPr>
        <w:ind w:left="5103" w:firstLine="0"/>
        <w:rPr>
          <w:rFonts w:cs="Arial"/>
        </w:rPr>
      </w:pPr>
    </w:p>
    <w:p w:rsidR="00F24FA8" w:rsidRPr="00BE634D" w:rsidRDefault="00F24FA8" w:rsidP="00471149">
      <w:pPr>
        <w:ind w:left="5103"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Приложение</w:t>
      </w:r>
      <w:r w:rsidR="00016856" w:rsidRPr="00BE634D">
        <w:rPr>
          <w:rFonts w:ascii="Times New Roman" w:hAnsi="Times New Roman"/>
          <w:sz w:val="26"/>
          <w:szCs w:val="26"/>
        </w:rPr>
        <w:t xml:space="preserve"> </w:t>
      </w:r>
      <w:r w:rsidRPr="00BE634D">
        <w:rPr>
          <w:rFonts w:ascii="Times New Roman" w:hAnsi="Times New Roman"/>
          <w:sz w:val="26"/>
          <w:szCs w:val="26"/>
        </w:rPr>
        <w:t>к решению</w:t>
      </w:r>
    </w:p>
    <w:p w:rsidR="00F24FA8" w:rsidRPr="00BE634D" w:rsidRDefault="00F24FA8" w:rsidP="00471149">
      <w:pPr>
        <w:ind w:left="5103"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F24FA8" w:rsidRPr="00BE634D" w:rsidRDefault="00244994" w:rsidP="00471149">
      <w:pPr>
        <w:ind w:left="5103" w:firstLine="0"/>
        <w:rPr>
          <w:rFonts w:ascii="Times New Roman" w:hAnsi="Times New Roman"/>
          <w:sz w:val="26"/>
          <w:szCs w:val="26"/>
        </w:rPr>
      </w:pPr>
      <w:r w:rsidRPr="00BE634D">
        <w:rPr>
          <w:rFonts w:ascii="Times New Roman" w:hAnsi="Times New Roman"/>
          <w:sz w:val="26"/>
          <w:szCs w:val="26"/>
        </w:rPr>
        <w:t>Первомайского</w:t>
      </w:r>
      <w:r w:rsidR="00F24FA8" w:rsidRPr="00BE634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F24FA8" w:rsidRPr="00BE634D" w:rsidRDefault="008B7E5A" w:rsidP="00471149">
      <w:pPr>
        <w:ind w:left="510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16.04.</w:t>
      </w:r>
      <w:r w:rsidR="00471149" w:rsidRPr="00BE634D">
        <w:rPr>
          <w:rFonts w:ascii="Times New Roman" w:hAnsi="Times New Roman"/>
          <w:sz w:val="26"/>
          <w:szCs w:val="26"/>
        </w:rPr>
        <w:t>20</w:t>
      </w:r>
      <w:r w:rsidR="00BE634D">
        <w:rPr>
          <w:rFonts w:ascii="Times New Roman" w:hAnsi="Times New Roman"/>
          <w:sz w:val="26"/>
          <w:szCs w:val="26"/>
        </w:rPr>
        <w:t>2</w:t>
      </w:r>
      <w:r w:rsidR="00471149" w:rsidRPr="00BE634D">
        <w:rPr>
          <w:rFonts w:ascii="Times New Roman" w:hAnsi="Times New Roman"/>
          <w:sz w:val="26"/>
          <w:szCs w:val="26"/>
        </w:rPr>
        <w:t xml:space="preserve">5 г. </w:t>
      </w:r>
      <w:r w:rsidR="00214A46" w:rsidRPr="00BE634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10</w:t>
      </w:r>
    </w:p>
    <w:p w:rsidR="00F24FA8" w:rsidRPr="00471149" w:rsidRDefault="00F24FA8" w:rsidP="006867DA">
      <w:pPr>
        <w:rPr>
          <w:rFonts w:cs="Arial"/>
        </w:rPr>
      </w:pPr>
    </w:p>
    <w:p w:rsidR="00B75C82" w:rsidRPr="00471149" w:rsidRDefault="00B75C82" w:rsidP="00612501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A21E75" w:rsidRPr="00A21E75" w:rsidRDefault="00A21E75" w:rsidP="00A21E75">
      <w:pPr>
        <w:spacing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1E75">
        <w:rPr>
          <w:rFonts w:ascii="Times New Roman" w:hAnsi="Times New Roman"/>
          <w:b/>
          <w:sz w:val="28"/>
          <w:szCs w:val="28"/>
        </w:rPr>
        <w:t xml:space="preserve">С Х Е М А </w:t>
      </w:r>
    </w:p>
    <w:p w:rsidR="00A21E75" w:rsidRPr="00A21E75" w:rsidRDefault="00A21E75" w:rsidP="00A21E75">
      <w:pPr>
        <w:spacing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1E75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</w:p>
    <w:p w:rsidR="00A21E75" w:rsidRPr="00A21E75" w:rsidRDefault="00A21E75" w:rsidP="00A21E75">
      <w:pPr>
        <w:spacing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1E75">
        <w:rPr>
          <w:rFonts w:ascii="Times New Roman" w:hAnsi="Times New Roman"/>
          <w:b/>
          <w:sz w:val="28"/>
          <w:szCs w:val="28"/>
        </w:rPr>
        <w:t xml:space="preserve">для проведения выборов депутатов Совета народных депутатов </w:t>
      </w:r>
    </w:p>
    <w:p w:rsidR="00A21E75" w:rsidRPr="00A21E75" w:rsidRDefault="00A21E75" w:rsidP="00A21E75">
      <w:pPr>
        <w:spacing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1E75">
        <w:rPr>
          <w:rFonts w:ascii="Times New Roman" w:hAnsi="Times New Roman"/>
          <w:b/>
          <w:sz w:val="28"/>
          <w:szCs w:val="28"/>
        </w:rPr>
        <w:t>Первомайского сельского поселения Подгоренского муниципального района Воронежской области</w:t>
      </w:r>
    </w:p>
    <w:p w:rsidR="00A21E75" w:rsidRPr="00A21E75" w:rsidRDefault="00A21E75" w:rsidP="00A21E75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A21E75" w:rsidRPr="00A21E75" w:rsidRDefault="00A21E75" w:rsidP="00A21E75">
      <w:pPr>
        <w:ind w:firstLine="0"/>
        <w:jc w:val="center"/>
        <w:rPr>
          <w:rFonts w:ascii="Times New Roman" w:hAnsi="Times New Roman" w:cs="Arial"/>
          <w:u w:val="single"/>
        </w:rPr>
      </w:pP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  <w:sz w:val="28"/>
          <w:szCs w:val="28"/>
        </w:rPr>
      </w:pPr>
      <w:r w:rsidRPr="00A21E75">
        <w:rPr>
          <w:rFonts w:ascii="Times New Roman" w:hAnsi="Times New Roman" w:cs="Arial"/>
          <w:sz w:val="28"/>
          <w:szCs w:val="28"/>
        </w:rPr>
        <w:t xml:space="preserve">Название избирательного округа: </w:t>
      </w:r>
      <w:r>
        <w:rPr>
          <w:rFonts w:ascii="Times New Roman" w:hAnsi="Times New Roman" w:cs="Arial"/>
          <w:sz w:val="28"/>
          <w:szCs w:val="28"/>
        </w:rPr>
        <w:t xml:space="preserve">          </w:t>
      </w:r>
      <w:r w:rsidRPr="00A21E75">
        <w:rPr>
          <w:rFonts w:ascii="Times New Roman" w:hAnsi="Times New Roman" w:cs="Arial"/>
          <w:b/>
          <w:sz w:val="28"/>
          <w:szCs w:val="28"/>
        </w:rPr>
        <w:t xml:space="preserve">- </w:t>
      </w:r>
      <w:r w:rsidRPr="00A21E75">
        <w:rPr>
          <w:rFonts w:ascii="Times New Roman" w:hAnsi="Times New Roman" w:cs="Arial"/>
          <w:sz w:val="28"/>
          <w:szCs w:val="28"/>
        </w:rPr>
        <w:t xml:space="preserve">Первомайский 7-ми мандатный избирательный  округ </w:t>
      </w: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  <w:sz w:val="28"/>
          <w:szCs w:val="28"/>
        </w:rPr>
      </w:pPr>
      <w:r w:rsidRPr="00A21E75">
        <w:rPr>
          <w:rFonts w:ascii="Times New Roman" w:hAnsi="Times New Roman" w:cs="Arial"/>
          <w:sz w:val="28"/>
          <w:szCs w:val="28"/>
        </w:rPr>
        <w:t>Число депутатских мандатов                  - 7</w:t>
      </w: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  <w:sz w:val="28"/>
          <w:szCs w:val="28"/>
        </w:rPr>
      </w:pPr>
      <w:r w:rsidRPr="00A21E75">
        <w:rPr>
          <w:rFonts w:ascii="Times New Roman" w:hAnsi="Times New Roman" w:cs="Arial"/>
          <w:sz w:val="28"/>
          <w:szCs w:val="28"/>
        </w:rPr>
        <w:t>Число избирателей на 01.01.2025           - 493</w:t>
      </w: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  <w:sz w:val="28"/>
          <w:szCs w:val="28"/>
        </w:rPr>
      </w:pPr>
      <w:r w:rsidRPr="00A21E75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</w:t>
      </w: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</w:rPr>
      </w:pPr>
      <w:r w:rsidRPr="00A21E75">
        <w:rPr>
          <w:rFonts w:ascii="Times New Roman" w:hAnsi="Times New Roman" w:cs="Arial"/>
          <w:sz w:val="28"/>
          <w:szCs w:val="28"/>
        </w:rPr>
        <w:t xml:space="preserve">Описание границ избирательного             хутора: Суд-Николаевка,  Покровка, </w:t>
      </w:r>
      <w:r w:rsidRPr="00A21E75">
        <w:rPr>
          <w:rFonts w:ascii="Times New Roman" w:hAnsi="Times New Roman" w:cs="Arial"/>
        </w:rPr>
        <w:t>округа</w:t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</w:rPr>
        <w:tab/>
      </w:r>
      <w:r w:rsidRPr="00A21E75">
        <w:rPr>
          <w:rFonts w:ascii="Times New Roman" w:hAnsi="Times New Roman" w:cs="Arial"/>
          <w:sz w:val="28"/>
          <w:szCs w:val="28"/>
        </w:rPr>
        <w:t>Марс</w:t>
      </w: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  <w:sz w:val="28"/>
          <w:szCs w:val="28"/>
        </w:rPr>
      </w:pP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</w:rPr>
      </w:pPr>
    </w:p>
    <w:p w:rsidR="00A21E75" w:rsidRPr="00A21E75" w:rsidRDefault="00A21E75" w:rsidP="00A21E75">
      <w:pPr>
        <w:ind w:firstLine="0"/>
        <w:jc w:val="left"/>
        <w:rPr>
          <w:rFonts w:ascii="Times New Roman" w:hAnsi="Times New Roman"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Pr="00471149" w:rsidRDefault="00612501" w:rsidP="00F24FA8">
      <w:pPr>
        <w:jc w:val="center"/>
        <w:rPr>
          <w:rFonts w:cs="Arial"/>
        </w:rPr>
      </w:pPr>
    </w:p>
    <w:p w:rsidR="00612501" w:rsidRDefault="00612501" w:rsidP="00F24FA8">
      <w:pPr>
        <w:jc w:val="center"/>
        <w:rPr>
          <w:rFonts w:cs="Arial"/>
        </w:rPr>
      </w:pPr>
    </w:p>
    <w:p w:rsidR="00016856" w:rsidRDefault="00016856" w:rsidP="00F24FA8">
      <w:pPr>
        <w:jc w:val="center"/>
        <w:rPr>
          <w:rFonts w:cs="Arial"/>
        </w:rPr>
        <w:sectPr w:rsidR="00016856" w:rsidSect="00480E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0430" w:rsidRPr="00B70430" w:rsidRDefault="00B70430" w:rsidP="00B70430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B70430">
        <w:rPr>
          <w:rFonts w:ascii="Times New Roman" w:hAnsi="Times New Roman"/>
          <w:b/>
          <w:sz w:val="27"/>
          <w:szCs w:val="27"/>
        </w:rPr>
        <w:t xml:space="preserve">Графическая схема избирательного округа </w:t>
      </w:r>
    </w:p>
    <w:p w:rsidR="00B70430" w:rsidRPr="00B70430" w:rsidRDefault="00B70430" w:rsidP="00B70430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B70430">
        <w:rPr>
          <w:rFonts w:ascii="Times New Roman" w:hAnsi="Times New Roman"/>
          <w:b/>
          <w:sz w:val="27"/>
          <w:szCs w:val="27"/>
        </w:rPr>
        <w:t>для проведения выборов депутатов Совета народных депутатов Первомайского сельского поселения</w:t>
      </w:r>
      <w:r w:rsidRPr="00B70430">
        <w:rPr>
          <w:rFonts w:ascii="Times New Roman" w:hAnsi="Times New Roman"/>
          <w:bCs/>
          <w:sz w:val="27"/>
          <w:szCs w:val="27"/>
        </w:rPr>
        <w:t xml:space="preserve"> </w:t>
      </w:r>
      <w:r w:rsidRPr="00B70430">
        <w:rPr>
          <w:rFonts w:ascii="Times New Roman" w:hAnsi="Times New Roman"/>
          <w:b/>
          <w:bCs/>
          <w:sz w:val="27"/>
          <w:szCs w:val="27"/>
        </w:rPr>
        <w:t>Подгоренс</w:t>
      </w:r>
      <w:r w:rsidRPr="00B70430">
        <w:rPr>
          <w:rFonts w:ascii="Times New Roman" w:hAnsi="Times New Roman"/>
          <w:b/>
          <w:sz w:val="27"/>
          <w:szCs w:val="27"/>
        </w:rPr>
        <w:t>кого муниципального района Воронежской области</w:t>
      </w:r>
    </w:p>
    <w:p w:rsidR="00B70430" w:rsidRPr="00B70430" w:rsidRDefault="00B70430" w:rsidP="00B70430">
      <w:pPr>
        <w:ind w:firstLine="0"/>
        <w:jc w:val="center"/>
        <w:rPr>
          <w:rFonts w:ascii="Times New Roman" w:hAnsi="Times New Roman" w:cs="Arial"/>
        </w:rPr>
      </w:pPr>
    </w:p>
    <w:p w:rsidR="00016856" w:rsidRPr="00471149" w:rsidRDefault="00B70430" w:rsidP="00B70430">
      <w:pPr>
        <w:jc w:val="center"/>
        <w:rPr>
          <w:rFonts w:cs="Arial"/>
        </w:rPr>
      </w:pPr>
      <w:r>
        <w:rPr>
          <w:rFonts w:ascii="Times New Roman" w:hAnsi="Times New Roman" w:cs="Arial"/>
          <w:noProof/>
        </w:rPr>
        <w:drawing>
          <wp:inline distT="0" distB="0" distL="0" distR="0">
            <wp:extent cx="5356860" cy="3412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856" w:rsidRPr="00471149" w:rsidSect="000168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C2" w:rsidRDefault="009F29C2" w:rsidP="00471149">
      <w:r>
        <w:separator/>
      </w:r>
    </w:p>
  </w:endnote>
  <w:endnote w:type="continuationSeparator" w:id="0">
    <w:p w:rsidR="009F29C2" w:rsidRDefault="009F29C2" w:rsidP="0047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Default="004711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Default="004711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Default="004711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C2" w:rsidRDefault="009F29C2" w:rsidP="00471149">
      <w:r>
        <w:separator/>
      </w:r>
    </w:p>
  </w:footnote>
  <w:footnote w:type="continuationSeparator" w:id="0">
    <w:p w:rsidR="009F29C2" w:rsidRDefault="009F29C2" w:rsidP="0047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Default="004711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Pr="00471149" w:rsidRDefault="0047114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49" w:rsidRDefault="004711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1B"/>
    <w:rsid w:val="00016856"/>
    <w:rsid w:val="000550B2"/>
    <w:rsid w:val="000738B0"/>
    <w:rsid w:val="000D14A1"/>
    <w:rsid w:val="001507E9"/>
    <w:rsid w:val="00152472"/>
    <w:rsid w:val="001528AD"/>
    <w:rsid w:val="00160CAA"/>
    <w:rsid w:val="00214A46"/>
    <w:rsid w:val="00243558"/>
    <w:rsid w:val="00244994"/>
    <w:rsid w:val="00265CE4"/>
    <w:rsid w:val="002D6AFF"/>
    <w:rsid w:val="002E44B2"/>
    <w:rsid w:val="0030523C"/>
    <w:rsid w:val="00356C93"/>
    <w:rsid w:val="0037095F"/>
    <w:rsid w:val="00372B45"/>
    <w:rsid w:val="003B673B"/>
    <w:rsid w:val="003F45AA"/>
    <w:rsid w:val="00471149"/>
    <w:rsid w:val="00480E0B"/>
    <w:rsid w:val="004F0E40"/>
    <w:rsid w:val="005152C2"/>
    <w:rsid w:val="0052006E"/>
    <w:rsid w:val="0057530E"/>
    <w:rsid w:val="005C7187"/>
    <w:rsid w:val="005D7285"/>
    <w:rsid w:val="00612501"/>
    <w:rsid w:val="00684597"/>
    <w:rsid w:val="006867DA"/>
    <w:rsid w:val="00703BD4"/>
    <w:rsid w:val="007A4262"/>
    <w:rsid w:val="007C453C"/>
    <w:rsid w:val="0085689C"/>
    <w:rsid w:val="008B7E5A"/>
    <w:rsid w:val="008D749D"/>
    <w:rsid w:val="00916BC5"/>
    <w:rsid w:val="009262AE"/>
    <w:rsid w:val="00960127"/>
    <w:rsid w:val="0099071B"/>
    <w:rsid w:val="009F29C2"/>
    <w:rsid w:val="00A022BB"/>
    <w:rsid w:val="00A21E75"/>
    <w:rsid w:val="00B5146B"/>
    <w:rsid w:val="00B6298E"/>
    <w:rsid w:val="00B70430"/>
    <w:rsid w:val="00B75C82"/>
    <w:rsid w:val="00BE0861"/>
    <w:rsid w:val="00BE634D"/>
    <w:rsid w:val="00C26AC0"/>
    <w:rsid w:val="00C57441"/>
    <w:rsid w:val="00C6625A"/>
    <w:rsid w:val="00DC674C"/>
    <w:rsid w:val="00DD163A"/>
    <w:rsid w:val="00E96D9C"/>
    <w:rsid w:val="00EC58FE"/>
    <w:rsid w:val="00ED23FC"/>
    <w:rsid w:val="00F24FA8"/>
    <w:rsid w:val="00F772BB"/>
    <w:rsid w:val="00F87DC2"/>
    <w:rsid w:val="00FD3ED6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63C1"/>
  <w15:docId w15:val="{064E4735-1ABA-48B5-ABED-281E3D76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72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72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72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72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72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F87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14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114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14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114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772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F772B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47114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72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F772BB"/>
    <w:rPr>
      <w:color w:val="0000FF"/>
      <w:u w:val="none"/>
    </w:rPr>
  </w:style>
  <w:style w:type="paragraph" w:styleId="a7">
    <w:name w:val="header"/>
    <w:basedOn w:val="a"/>
    <w:link w:val="a8"/>
    <w:rsid w:val="004711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1149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4711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114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F772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72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72B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BE63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A21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2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1065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adm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Татьяна Цховребова</dc:creator>
  <cp:lastModifiedBy>Рабочий</cp:lastModifiedBy>
  <cp:revision>11</cp:revision>
  <cp:lastPrinted>2025-04-16T11:25:00Z</cp:lastPrinted>
  <dcterms:created xsi:type="dcterms:W3CDTF">2025-01-15T12:19:00Z</dcterms:created>
  <dcterms:modified xsi:type="dcterms:W3CDTF">2025-04-16T13:15:00Z</dcterms:modified>
</cp:coreProperties>
</file>