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BB" w:rsidRPr="00147DBB" w:rsidRDefault="00147DBB" w:rsidP="00147D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B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47DBB" w:rsidRPr="00147DBB" w:rsidRDefault="00147DBB" w:rsidP="00147D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BB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147DBB" w:rsidRPr="00147DBB" w:rsidRDefault="00147DBB" w:rsidP="00147D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BB">
        <w:rPr>
          <w:rFonts w:ascii="Times New Roman" w:hAnsi="Times New Roman" w:cs="Times New Roman"/>
          <w:b/>
          <w:sz w:val="28"/>
          <w:szCs w:val="28"/>
        </w:rPr>
        <w:t>ПОДГОРЕНСКОГО МУНИЦИПАЛЬНОГО РАЙОНА</w:t>
      </w:r>
    </w:p>
    <w:p w:rsidR="00147DBB" w:rsidRPr="00147DBB" w:rsidRDefault="00147DBB" w:rsidP="00147D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B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47DBB" w:rsidRPr="00147DBB" w:rsidRDefault="00147DBB" w:rsidP="00147D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DBB" w:rsidRPr="00147DBB" w:rsidRDefault="00147DBB" w:rsidP="00147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7DBB" w:rsidRPr="00147DBB" w:rsidRDefault="00147DBB" w:rsidP="00147DBB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524"/>
      </w:tblGrid>
      <w:tr w:rsidR="00147DBB" w:rsidRPr="00147DBB" w:rsidTr="00147DBB">
        <w:trPr>
          <w:trHeight w:val="258"/>
        </w:trPr>
        <w:tc>
          <w:tcPr>
            <w:tcW w:w="352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47DBB" w:rsidRPr="00147DBB" w:rsidRDefault="00147DBB" w:rsidP="00147D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47DBB">
              <w:t xml:space="preserve">  </w:t>
            </w:r>
            <w:r w:rsidRPr="00147DBB">
              <w:rPr>
                <w:rFonts w:ascii="Times New Roman" w:hAnsi="Times New Roman" w:cs="Times New Roman"/>
                <w:sz w:val="26"/>
                <w:szCs w:val="26"/>
              </w:rPr>
              <w:t>от  14 марта 2025 года  № 9</w:t>
            </w:r>
          </w:p>
        </w:tc>
      </w:tr>
      <w:tr w:rsidR="00147DBB" w:rsidRPr="00147DBB" w:rsidTr="00147DBB">
        <w:trPr>
          <w:trHeight w:val="233"/>
        </w:trPr>
        <w:tc>
          <w:tcPr>
            <w:tcW w:w="352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47DBB" w:rsidRPr="00147DBB" w:rsidRDefault="00147DBB" w:rsidP="002D74C1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147DBB">
              <w:rPr>
                <w:rFonts w:ascii="Times New Roman" w:hAnsi="Times New Roman" w:cs="Times New Roman"/>
                <w:b/>
                <w:kern w:val="2"/>
              </w:rPr>
              <w:t>х. Суд-Николаевка</w:t>
            </w:r>
          </w:p>
        </w:tc>
      </w:tr>
    </w:tbl>
    <w:p w:rsidR="00147DBB" w:rsidRPr="00147DBB" w:rsidRDefault="00147DBB" w:rsidP="00147DBB">
      <w:pPr>
        <w:pStyle w:val="a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47DBB" w:rsidRPr="00147DBB" w:rsidTr="002D74C1">
        <w:tc>
          <w:tcPr>
            <w:tcW w:w="4786" w:type="dxa"/>
          </w:tcPr>
          <w:p w:rsidR="00147DBB" w:rsidRPr="00147DBB" w:rsidRDefault="00147DBB" w:rsidP="00147D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47DB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</w:t>
            </w:r>
          </w:p>
          <w:p w:rsidR="00147DBB" w:rsidRPr="00147DBB" w:rsidRDefault="00147DBB" w:rsidP="00147D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47DBB">
              <w:rPr>
                <w:rFonts w:ascii="Times New Roman" w:hAnsi="Times New Roman" w:cs="Times New Roman"/>
                <w:sz w:val="26"/>
                <w:szCs w:val="26"/>
              </w:rPr>
              <w:t xml:space="preserve">Совета народных депутатов </w:t>
            </w:r>
          </w:p>
          <w:p w:rsidR="00147DBB" w:rsidRPr="00147DBB" w:rsidRDefault="00147DBB" w:rsidP="00147D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47DBB">
              <w:rPr>
                <w:rFonts w:ascii="Times New Roman" w:hAnsi="Times New Roman" w:cs="Times New Roman"/>
                <w:sz w:val="26"/>
                <w:szCs w:val="26"/>
              </w:rPr>
              <w:t xml:space="preserve">Первомайского сельского поселения </w:t>
            </w:r>
          </w:p>
          <w:p w:rsidR="00147DBB" w:rsidRPr="00147DBB" w:rsidRDefault="00147DBB" w:rsidP="00147D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47DBB">
              <w:rPr>
                <w:rFonts w:ascii="Times New Roman" w:hAnsi="Times New Roman" w:cs="Times New Roman"/>
                <w:sz w:val="26"/>
                <w:szCs w:val="26"/>
              </w:rPr>
              <w:t xml:space="preserve">Подгоренского муниципального района </w:t>
            </w:r>
          </w:p>
          <w:p w:rsidR="00147DBB" w:rsidRPr="00147DBB" w:rsidRDefault="00147DBB" w:rsidP="002D74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7DB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 от 27.11.2019 года №23 «О введении в действие земельного налога на территории Первомайского сельского поселения Подгоренского муниципального района Воронежской области»</w:t>
            </w:r>
          </w:p>
        </w:tc>
      </w:tr>
    </w:tbl>
    <w:p w:rsidR="00147DBB" w:rsidRPr="00147DBB" w:rsidRDefault="00147DBB" w:rsidP="00147DBB">
      <w:pPr>
        <w:rPr>
          <w:rFonts w:ascii="Times New Roman" w:hAnsi="Times New Roman" w:cs="Times New Roman"/>
        </w:rPr>
      </w:pPr>
    </w:p>
    <w:p w:rsidR="00147DBB" w:rsidRPr="00147DBB" w:rsidRDefault="00147DBB" w:rsidP="00147DBB">
      <w:pPr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47DBB">
        <w:rPr>
          <w:rFonts w:ascii="Times New Roman" w:hAnsi="Times New Roman" w:cs="Times New Roman"/>
          <w:sz w:val="26"/>
          <w:szCs w:val="26"/>
        </w:rPr>
        <w:t xml:space="preserve">В соответствии со ст. 394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Первомайского сельского поселения Подгоренского муниципального района Воронежской области, протестом прокуратуры Подгоренского района от 20.02.2025 г. № 2-1-2025/Прдп58-25-20200036 «на решение Совета народных депутатов Первомайского сельского поселения Подгоренского муниципального района Воронежской области от 27.11.2019 года №23», Совет народных депутатов Первомайского сельского поселения Подгоренского муниципального района Воронежской </w:t>
      </w:r>
      <w:r w:rsidRPr="00147DBB">
        <w:rPr>
          <w:rFonts w:ascii="Times New Roman" w:hAnsi="Times New Roman" w:cs="Times New Roman"/>
          <w:spacing w:val="-4"/>
          <w:sz w:val="26"/>
          <w:szCs w:val="26"/>
        </w:rPr>
        <w:t>области</w:t>
      </w:r>
    </w:p>
    <w:p w:rsidR="00147DBB" w:rsidRPr="00147DBB" w:rsidRDefault="00147DBB" w:rsidP="00147DBB">
      <w:pPr>
        <w:spacing w:line="36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47DBB">
        <w:rPr>
          <w:rFonts w:ascii="Times New Roman" w:hAnsi="Times New Roman" w:cs="Times New Roman"/>
          <w:b/>
          <w:spacing w:val="-4"/>
          <w:sz w:val="26"/>
          <w:szCs w:val="26"/>
        </w:rPr>
        <w:t>РЕШИЛ:</w:t>
      </w:r>
    </w:p>
    <w:p w:rsidR="00147DBB" w:rsidRPr="00147DBB" w:rsidRDefault="00147DBB" w:rsidP="00147DBB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47DBB">
        <w:rPr>
          <w:rFonts w:ascii="Times New Roman" w:hAnsi="Times New Roman" w:cs="Times New Roman"/>
          <w:spacing w:val="-4"/>
          <w:sz w:val="26"/>
          <w:szCs w:val="26"/>
        </w:rPr>
        <w:t xml:space="preserve">1. Внести в решение Совета народных депутатов Первомайского сельского поселения Подгоренского муниципального района Воронежской области от 27.11.2019 года №23 «О введении в действие земельного налога на территории </w:t>
      </w:r>
      <w:r w:rsidRPr="00147DBB">
        <w:rPr>
          <w:rFonts w:ascii="Times New Roman" w:hAnsi="Times New Roman" w:cs="Times New Roman"/>
          <w:spacing w:val="-4"/>
          <w:sz w:val="26"/>
          <w:szCs w:val="26"/>
        </w:rPr>
        <w:lastRenderedPageBreak/>
        <w:t>Первомайского сельского поселения Подгоренского муниципального района Воронежской области» (далее – решение) следующие изменения:</w:t>
      </w:r>
    </w:p>
    <w:p w:rsidR="00147DBB" w:rsidRPr="00147DBB" w:rsidRDefault="00147DBB" w:rsidP="00147DBB">
      <w:pPr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47DBB">
        <w:rPr>
          <w:rFonts w:ascii="Times New Roman" w:hAnsi="Times New Roman" w:cs="Times New Roman"/>
          <w:spacing w:val="-4"/>
          <w:sz w:val="26"/>
          <w:szCs w:val="26"/>
        </w:rPr>
        <w:t>1.1. Абзац 3 подпункта 1 пункта 5 решения дополнить словами «за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147DBB" w:rsidRPr="00147DBB" w:rsidRDefault="00147DBB" w:rsidP="00147DBB">
      <w:pPr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47DBB">
        <w:rPr>
          <w:rFonts w:ascii="Times New Roman" w:hAnsi="Times New Roman" w:cs="Times New Roman"/>
          <w:spacing w:val="-4"/>
          <w:sz w:val="26"/>
          <w:szCs w:val="26"/>
        </w:rPr>
        <w:t>1.2. В абзаце 4 подпункта 1 пункта 5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</w:p>
    <w:p w:rsidR="00147DBB" w:rsidRPr="00147DBB" w:rsidRDefault="00147DBB" w:rsidP="00147D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DBB">
        <w:rPr>
          <w:rFonts w:ascii="Times New Roman" w:hAnsi="Times New Roman" w:cs="Times New Roman"/>
          <w:sz w:val="26"/>
          <w:szCs w:val="26"/>
        </w:rPr>
        <w:t xml:space="preserve">2. </w:t>
      </w:r>
      <w:r w:rsidRPr="00147DBB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CD764B">
        <w:rPr>
          <w:rFonts w:ascii="Times New Roman" w:eastAsia="Times New Roman" w:hAnsi="Times New Roman" w:cs="Times New Roman"/>
          <w:sz w:val="26"/>
          <w:szCs w:val="26"/>
        </w:rPr>
        <w:t xml:space="preserve"> вступае</w:t>
      </w:r>
      <w:r w:rsidRPr="00147DBB">
        <w:rPr>
          <w:rFonts w:ascii="Times New Roman" w:eastAsia="Times New Roman" w:hAnsi="Times New Roman" w:cs="Times New Roman"/>
          <w:sz w:val="26"/>
          <w:szCs w:val="26"/>
        </w:rPr>
        <w:t xml:space="preserve">т в силу </w:t>
      </w:r>
      <w:r w:rsidR="00CD764B" w:rsidRPr="00147DBB">
        <w:rPr>
          <w:rFonts w:ascii="Times New Roman" w:hAnsi="Times New Roman" w:cs="Times New Roman"/>
          <w:sz w:val="26"/>
          <w:szCs w:val="26"/>
        </w:rPr>
        <w:t>со дня его официального обнародования</w:t>
      </w:r>
      <w:r w:rsidR="00CD764B" w:rsidRPr="00147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764B">
        <w:rPr>
          <w:rFonts w:ascii="Times New Roman" w:eastAsia="Times New Roman" w:hAnsi="Times New Roman" w:cs="Times New Roman"/>
          <w:sz w:val="26"/>
          <w:szCs w:val="26"/>
        </w:rPr>
        <w:t>и распространяе</w:t>
      </w:r>
      <w:r w:rsidRPr="00147DBB">
        <w:rPr>
          <w:rFonts w:ascii="Times New Roman" w:eastAsia="Times New Roman" w:hAnsi="Times New Roman" w:cs="Times New Roman"/>
          <w:sz w:val="26"/>
          <w:szCs w:val="26"/>
        </w:rPr>
        <w:t>т свое действие на правоо</w:t>
      </w:r>
      <w:r w:rsidR="00DF1605">
        <w:rPr>
          <w:rFonts w:ascii="Times New Roman" w:eastAsia="Times New Roman" w:hAnsi="Times New Roman" w:cs="Times New Roman"/>
          <w:sz w:val="26"/>
          <w:szCs w:val="26"/>
        </w:rPr>
        <w:t xml:space="preserve">тношения, возникшие с </w:t>
      </w:r>
      <w:proofErr w:type="gramStart"/>
      <w:r w:rsidR="00DF1605">
        <w:rPr>
          <w:rFonts w:ascii="Times New Roman" w:eastAsia="Times New Roman" w:hAnsi="Times New Roman" w:cs="Times New Roman"/>
          <w:sz w:val="26"/>
          <w:szCs w:val="26"/>
        </w:rPr>
        <w:t>01.01.2026</w:t>
      </w:r>
      <w:r w:rsidRPr="00147DBB">
        <w:rPr>
          <w:rFonts w:ascii="Times New Roman" w:eastAsia="Times New Roman" w:hAnsi="Times New Roman" w:cs="Times New Roman"/>
          <w:sz w:val="26"/>
          <w:szCs w:val="26"/>
        </w:rPr>
        <w:t xml:space="preserve">  г.</w:t>
      </w:r>
      <w:proofErr w:type="gramEnd"/>
    </w:p>
    <w:p w:rsidR="00461D9B" w:rsidRDefault="00147DBB" w:rsidP="00147DBB">
      <w:pPr>
        <w:spacing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47DBB">
        <w:rPr>
          <w:rFonts w:ascii="Times New Roman" w:hAnsi="Times New Roman" w:cs="Times New Roman"/>
          <w:spacing w:val="-4"/>
          <w:sz w:val="26"/>
          <w:szCs w:val="26"/>
        </w:rPr>
        <w:t xml:space="preserve">           3. Опубликовать настоящее </w:t>
      </w:r>
      <w:proofErr w:type="gramStart"/>
      <w:r w:rsidRPr="00147DBB">
        <w:rPr>
          <w:rFonts w:ascii="Times New Roman" w:hAnsi="Times New Roman" w:cs="Times New Roman"/>
          <w:spacing w:val="-4"/>
          <w:sz w:val="26"/>
          <w:szCs w:val="26"/>
        </w:rPr>
        <w:t>решение  в</w:t>
      </w:r>
      <w:proofErr w:type="gramEnd"/>
      <w:r w:rsidRPr="00147DBB">
        <w:rPr>
          <w:rFonts w:ascii="Times New Roman" w:hAnsi="Times New Roman" w:cs="Times New Roman"/>
          <w:spacing w:val="-4"/>
          <w:sz w:val="26"/>
          <w:szCs w:val="26"/>
        </w:rPr>
        <w:t xml:space="preserve"> Вестнике муниципальных правовых актов Первомайского сельского поселения Подгоренского муниципального района Воронежской области и разместить на официальном сайте администрации Первомайского сельского поселения </w:t>
      </w:r>
    </w:p>
    <w:p w:rsidR="00147DBB" w:rsidRPr="00461D9B" w:rsidRDefault="009E3ABE" w:rsidP="00147DBB">
      <w:pPr>
        <w:spacing w:line="36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(</w:t>
      </w:r>
      <w:bookmarkStart w:id="0" w:name="_GoBack"/>
      <w:bookmarkEnd w:id="0"/>
      <w:r w:rsidR="00147DBB" w:rsidRPr="00147DB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hyperlink r:id="rId5" w:history="1">
        <w:r w:rsidR="00147DBB" w:rsidRPr="00147DBB">
          <w:rPr>
            <w:rStyle w:val="a7"/>
            <w:rFonts w:ascii="Times New Roman" w:hAnsi="Times New Roman" w:cs="Times New Roman"/>
            <w:sz w:val="26"/>
            <w:szCs w:val="26"/>
          </w:rPr>
          <w:t>https://pervomajskoe-podgorenskij-r20.gosweb.gosuslugi.ru</w:t>
        </w:r>
      </w:hyperlink>
      <w:r>
        <w:rPr>
          <w:rFonts w:ascii="Times New Roman" w:hAnsi="Times New Roman" w:cs="Times New Roman"/>
          <w:spacing w:val="-4"/>
          <w:sz w:val="26"/>
          <w:szCs w:val="26"/>
        </w:rPr>
        <w:t xml:space="preserve"> )</w:t>
      </w:r>
      <w:r w:rsidR="00147DBB" w:rsidRPr="00147DBB">
        <w:rPr>
          <w:rFonts w:ascii="Times New Roman" w:hAnsi="Times New Roman" w:cs="Times New Roman"/>
          <w:sz w:val="26"/>
          <w:szCs w:val="26"/>
        </w:rPr>
        <w:t xml:space="preserve"> </w:t>
      </w:r>
      <w:r w:rsidR="00147DBB" w:rsidRPr="00147DBB">
        <w:rPr>
          <w:rFonts w:ascii="Times New Roman" w:hAnsi="Times New Roman" w:cs="Times New Roman"/>
          <w:spacing w:val="-4"/>
          <w:sz w:val="26"/>
          <w:szCs w:val="26"/>
        </w:rPr>
        <w:t>в сети «Интернет».</w:t>
      </w:r>
      <w:r w:rsidR="00147DBB" w:rsidRPr="00147DBB">
        <w:rPr>
          <w:rFonts w:ascii="Times New Roman" w:hAnsi="Times New Roman" w:cs="Times New Roman"/>
        </w:rPr>
        <w:t xml:space="preserve"> </w:t>
      </w:r>
    </w:p>
    <w:p w:rsidR="00147DBB" w:rsidRPr="00147DBB" w:rsidRDefault="00CD764B" w:rsidP="00147DB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7DBB" w:rsidRPr="00147DBB">
        <w:rPr>
          <w:rFonts w:ascii="Times New Roman" w:hAnsi="Times New Roman" w:cs="Times New Roman"/>
          <w:sz w:val="26"/>
          <w:szCs w:val="26"/>
        </w:rPr>
        <w:t>.</w:t>
      </w:r>
      <w:r w:rsidR="00147DBB" w:rsidRPr="00147DBB">
        <w:rPr>
          <w:rFonts w:ascii="Times New Roman" w:hAnsi="Times New Roman" w:cs="Times New Roman"/>
        </w:rPr>
        <w:t xml:space="preserve"> </w:t>
      </w:r>
      <w:r w:rsidR="00147DBB" w:rsidRPr="00147DBB">
        <w:rPr>
          <w:rFonts w:ascii="Times New Roman" w:hAnsi="Times New Roman" w:cs="Times New Roman"/>
          <w:spacing w:val="-4"/>
          <w:sz w:val="26"/>
          <w:szCs w:val="26"/>
        </w:rPr>
        <w:t>Контроль за исполнением настоящего решения оставляю за собой.</w:t>
      </w:r>
    </w:p>
    <w:p w:rsidR="00147DBB" w:rsidRPr="00147DBB" w:rsidRDefault="00147DBB" w:rsidP="00147DBB">
      <w:pPr>
        <w:pStyle w:val="12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147DBB" w:rsidRPr="00147DBB" w:rsidRDefault="00147DBB" w:rsidP="00147DBB">
      <w:pPr>
        <w:pStyle w:val="12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147DBB" w:rsidRPr="00147DBB" w:rsidRDefault="00147DBB" w:rsidP="00147DBB">
      <w:pPr>
        <w:pStyle w:val="12"/>
        <w:spacing w:before="0" w:after="0" w:line="240" w:lineRule="auto"/>
        <w:jc w:val="both"/>
        <w:rPr>
          <w:sz w:val="26"/>
          <w:szCs w:val="26"/>
        </w:rPr>
      </w:pPr>
      <w:r w:rsidRPr="00147DBB">
        <w:rPr>
          <w:sz w:val="26"/>
          <w:szCs w:val="26"/>
        </w:rPr>
        <w:t>Глава Первомайского</w:t>
      </w:r>
    </w:p>
    <w:p w:rsidR="00147DBB" w:rsidRPr="00147DBB" w:rsidRDefault="00147DBB" w:rsidP="00147D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147DB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И.В. </w:t>
      </w:r>
      <w:proofErr w:type="spellStart"/>
      <w:r w:rsidRPr="00147DBB">
        <w:rPr>
          <w:rFonts w:ascii="Times New Roman" w:hAnsi="Times New Roman" w:cs="Times New Roman"/>
          <w:sz w:val="26"/>
          <w:szCs w:val="26"/>
        </w:rPr>
        <w:t>Белодедова</w:t>
      </w:r>
      <w:proofErr w:type="spellEnd"/>
      <w:r w:rsidRPr="00147DBB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sectPr w:rsidR="00147DBB" w:rsidRPr="00147DBB" w:rsidSect="0023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61CD"/>
    <w:multiLevelType w:val="multilevel"/>
    <w:tmpl w:val="9CB6A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A26FF"/>
    <w:multiLevelType w:val="multilevel"/>
    <w:tmpl w:val="7040B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F70C8"/>
    <w:multiLevelType w:val="multilevel"/>
    <w:tmpl w:val="FA8EB2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7A058B"/>
    <w:multiLevelType w:val="multilevel"/>
    <w:tmpl w:val="86143C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61F85"/>
    <w:multiLevelType w:val="multilevel"/>
    <w:tmpl w:val="9F1A142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A73B3"/>
    <w:rsid w:val="00090C9E"/>
    <w:rsid w:val="00106DD0"/>
    <w:rsid w:val="00125682"/>
    <w:rsid w:val="0012576D"/>
    <w:rsid w:val="00147DBB"/>
    <w:rsid w:val="0023116F"/>
    <w:rsid w:val="00260D33"/>
    <w:rsid w:val="002B4AE6"/>
    <w:rsid w:val="00302178"/>
    <w:rsid w:val="00344163"/>
    <w:rsid w:val="00354DB1"/>
    <w:rsid w:val="00387659"/>
    <w:rsid w:val="00404D79"/>
    <w:rsid w:val="004530D1"/>
    <w:rsid w:val="00461D9B"/>
    <w:rsid w:val="00472061"/>
    <w:rsid w:val="00617C8A"/>
    <w:rsid w:val="006A73B3"/>
    <w:rsid w:val="006C28C0"/>
    <w:rsid w:val="0071366D"/>
    <w:rsid w:val="007473A9"/>
    <w:rsid w:val="008509BE"/>
    <w:rsid w:val="008F2E02"/>
    <w:rsid w:val="009E3ABE"/>
    <w:rsid w:val="00A05DFB"/>
    <w:rsid w:val="00A65B89"/>
    <w:rsid w:val="00AA5DEE"/>
    <w:rsid w:val="00B9650A"/>
    <w:rsid w:val="00B965F5"/>
    <w:rsid w:val="00C95938"/>
    <w:rsid w:val="00CA7C31"/>
    <w:rsid w:val="00CB40FA"/>
    <w:rsid w:val="00CD764B"/>
    <w:rsid w:val="00D86849"/>
    <w:rsid w:val="00DF1605"/>
    <w:rsid w:val="00EC38FE"/>
    <w:rsid w:val="00EF0AE1"/>
    <w:rsid w:val="00F3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879D"/>
  <w15:docId w15:val="{9CBFCE62-40DC-4DE4-97C1-7F67FAC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B4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5B4A"/>
    <w:pPr>
      <w:widowControl w:val="0"/>
      <w:shd w:val="clear" w:color="auto" w:fill="FFFFFF"/>
      <w:spacing w:after="300" w:line="376" w:lineRule="exac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2">
    <w:name w:val="Основной текст (2)_"/>
    <w:basedOn w:val="a0"/>
    <w:link w:val="20"/>
    <w:rsid w:val="00CA7C31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CA7C31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CA7C31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CA7C3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5"/>
    </w:rPr>
  </w:style>
  <w:style w:type="paragraph" w:customStyle="1" w:styleId="20">
    <w:name w:val="Основной текст (2)"/>
    <w:basedOn w:val="a"/>
    <w:link w:val="2"/>
    <w:rsid w:val="00CA7C31"/>
    <w:pPr>
      <w:widowControl w:val="0"/>
      <w:shd w:val="clear" w:color="auto" w:fill="FFFFFF"/>
      <w:spacing w:before="720" w:after="0" w:line="322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10">
    <w:name w:val="Заголовок №1_"/>
    <w:basedOn w:val="a0"/>
    <w:link w:val="11"/>
    <w:rsid w:val="00CA7C31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20pt0">
    <w:name w:val="Основной текст (2) + Не полужирный;Интервал 0 pt"/>
    <w:basedOn w:val="2"/>
    <w:rsid w:val="00CA7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CA7C31"/>
    <w:pPr>
      <w:widowControl w:val="0"/>
      <w:shd w:val="clear" w:color="auto" w:fill="FFFFFF"/>
      <w:spacing w:after="0" w:line="322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0pt0">
    <w:name w:val="Основной текст + Интервал 0 pt"/>
    <w:basedOn w:val="a3"/>
    <w:rsid w:val="00CA7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Заголовок №1 + Интервал 0 pt"/>
    <w:basedOn w:val="10"/>
    <w:rsid w:val="00CA7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14pt0pt">
    <w:name w:val="Основной текст + Garamond;14 pt;Курсив;Интервал 0 pt"/>
    <w:basedOn w:val="a3"/>
    <w:rsid w:val="00CA7C3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4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650A"/>
    <w:pPr>
      <w:spacing w:after="0" w:line="240" w:lineRule="auto"/>
    </w:pPr>
  </w:style>
  <w:style w:type="paragraph" w:customStyle="1" w:styleId="12">
    <w:name w:val="Обычный (веб)1"/>
    <w:rsid w:val="00147DBB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147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vomajskoe-podgorenskij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29</cp:revision>
  <cp:lastPrinted>2025-03-27T12:34:00Z</cp:lastPrinted>
  <dcterms:created xsi:type="dcterms:W3CDTF">2022-07-28T06:37:00Z</dcterms:created>
  <dcterms:modified xsi:type="dcterms:W3CDTF">2025-03-27T12:34:00Z</dcterms:modified>
</cp:coreProperties>
</file>