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BD" w:rsidRDefault="000B12BD">
      <w:pPr>
        <w:pStyle w:val="a3"/>
        <w:ind w:left="7780"/>
        <w:rPr>
          <w:sz w:val="20"/>
        </w:rPr>
      </w:pPr>
    </w:p>
    <w:p w:rsidR="000B12BD" w:rsidRDefault="000B12BD">
      <w:pPr>
        <w:pStyle w:val="a3"/>
        <w:rPr>
          <w:sz w:val="20"/>
        </w:rPr>
      </w:pPr>
    </w:p>
    <w:p w:rsidR="000B12BD" w:rsidRDefault="000B12BD">
      <w:pPr>
        <w:rPr>
          <w:sz w:val="20"/>
        </w:rPr>
        <w:sectPr w:rsidR="000B12BD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0B12BD" w:rsidRDefault="000B12BD">
      <w:pPr>
        <w:pStyle w:val="a3"/>
        <w:spacing w:before="3"/>
        <w:rPr>
          <w:sz w:val="25"/>
        </w:rPr>
      </w:pPr>
    </w:p>
    <w:p w:rsidR="000B12BD" w:rsidRDefault="000B12BD">
      <w:pPr>
        <w:spacing w:line="180" w:lineRule="auto"/>
        <w:sectPr w:rsidR="000B12BD">
          <w:type w:val="continuous"/>
          <w:pgSz w:w="11910" w:h="16840"/>
          <w:pgMar w:top="380" w:right="380" w:bottom="0" w:left="1580" w:header="720" w:footer="720" w:gutter="0"/>
          <w:cols w:num="2" w:space="720" w:equalWidth="0">
            <w:col w:w="3878" w:space="889"/>
            <w:col w:w="5183"/>
          </w:cols>
        </w:sectPr>
      </w:pPr>
    </w:p>
    <w:p w:rsidR="000B12BD" w:rsidRDefault="000B12BD">
      <w:pPr>
        <w:pStyle w:val="a3"/>
        <w:rPr>
          <w:sz w:val="20"/>
        </w:rPr>
      </w:pPr>
    </w:p>
    <w:p w:rsidR="000B12BD" w:rsidRDefault="000B12BD">
      <w:pPr>
        <w:pStyle w:val="a3"/>
        <w:spacing w:before="2"/>
        <w:rPr>
          <w:sz w:val="23"/>
        </w:rPr>
      </w:pPr>
    </w:p>
    <w:p w:rsidR="000B12BD" w:rsidRDefault="000D28CB" w:rsidP="00C0142B">
      <w:pPr>
        <w:pStyle w:val="a3"/>
        <w:spacing w:line="360" w:lineRule="auto"/>
        <w:ind w:left="121" w:right="184" w:firstLine="708"/>
        <w:jc w:val="both"/>
      </w:pPr>
      <w:r>
        <w:t>С 1 марта 2023 го</w:t>
      </w:r>
      <w:r>
        <w:t xml:space="preserve">да </w:t>
      </w:r>
      <w:proofErr w:type="gramStart"/>
      <w:r>
        <w:t>вступили в силу изменяя</w:t>
      </w:r>
      <w:proofErr w:type="gramEnd"/>
      <w:r>
        <w:t xml:space="preserve"> законодательства, 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граждан.</w:t>
      </w:r>
    </w:p>
    <w:p w:rsidR="000B12BD" w:rsidRDefault="000D28CB" w:rsidP="00C0142B">
      <w:pPr>
        <w:pStyle w:val="a3"/>
        <w:spacing w:line="360" w:lineRule="auto"/>
        <w:ind w:left="121" w:right="185" w:firstLine="708"/>
        <w:jc w:val="both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</w:t>
      </w:r>
      <w:r>
        <w:rPr>
          <w:spacing w:val="1"/>
        </w:rPr>
        <w:t xml:space="preserve"> </w:t>
      </w:r>
      <w:proofErr w:type="gramStart"/>
      <w:r>
        <w:t>введена</w:t>
      </w:r>
      <w:proofErr w:type="gramEnd"/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36.3,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предоставлени</w:t>
      </w:r>
      <w:r>
        <w:t>я третьим лицам персональные данные правообладателя объекта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обременения объекта недвижимости, содержащиеся Едином 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недвижимости.</w:t>
      </w:r>
    </w:p>
    <w:p w:rsidR="000B12BD" w:rsidRDefault="000D28CB" w:rsidP="00C0142B">
      <w:pPr>
        <w:pStyle w:val="a3"/>
        <w:spacing w:before="1" w:line="360" w:lineRule="auto"/>
        <w:ind w:left="121" w:right="185" w:firstLine="708"/>
        <w:jc w:val="both"/>
      </w:pPr>
      <w:proofErr w:type="gramStart"/>
      <w:r>
        <w:t>Данные правообладателей в выписке из ЕГРН будут доступны только при</w:t>
      </w:r>
      <w:r>
        <w:rPr>
          <w:spacing w:val="-67"/>
        </w:rPr>
        <w:t xml:space="preserve"> </w:t>
      </w:r>
      <w:r>
        <w:rPr>
          <w:spacing w:val="-1"/>
        </w:rPr>
        <w:t>условии,</w:t>
      </w:r>
      <w:r>
        <w:rPr>
          <w:spacing w:val="-16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rPr>
          <w:spacing w:val="-1"/>
        </w:rPr>
        <w:t>владелец</w:t>
      </w:r>
      <w:r>
        <w:rPr>
          <w:spacing w:val="-16"/>
        </w:rPr>
        <w:t xml:space="preserve"> </w:t>
      </w:r>
      <w:r>
        <w:rPr>
          <w:spacing w:val="-1"/>
        </w:rPr>
        <w:t>недвижимости</w:t>
      </w:r>
      <w:r>
        <w:rPr>
          <w:spacing w:val="-15"/>
        </w:rPr>
        <w:t xml:space="preserve"> </w:t>
      </w:r>
      <w:r>
        <w:t>открыл</w:t>
      </w:r>
      <w:r>
        <w:rPr>
          <w:spacing w:val="-15"/>
        </w:rPr>
        <w:t xml:space="preserve"> </w:t>
      </w:r>
      <w:r>
        <w:t>сведения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фамилии,</w:t>
      </w:r>
      <w:r>
        <w:rPr>
          <w:spacing w:val="-15"/>
        </w:rPr>
        <w:t xml:space="preserve"> </w:t>
      </w:r>
      <w:r>
        <w:t>имени,</w:t>
      </w:r>
      <w:r>
        <w:rPr>
          <w:spacing w:val="-68"/>
        </w:rPr>
        <w:t xml:space="preserve"> </w:t>
      </w:r>
      <w:r>
        <w:t>отчестве</w:t>
      </w:r>
      <w:r>
        <w:rPr>
          <w:spacing w:val="-1"/>
        </w:rPr>
        <w:t xml:space="preserve"> </w:t>
      </w:r>
      <w:r>
        <w:t>и дате</w:t>
      </w:r>
      <w:r>
        <w:rPr>
          <w:spacing w:val="-1"/>
        </w:rPr>
        <w:t xml:space="preserve"> </w:t>
      </w:r>
      <w:r>
        <w:t>рождения по специальному</w:t>
      </w:r>
      <w:r>
        <w:rPr>
          <w:spacing w:val="-1"/>
        </w:rPr>
        <w:t xml:space="preserve"> </w:t>
      </w:r>
      <w:r>
        <w:t>заявлению.</w:t>
      </w:r>
      <w:proofErr w:type="gramEnd"/>
    </w:p>
    <w:p w:rsidR="000B12BD" w:rsidRDefault="000D28CB" w:rsidP="00C0142B">
      <w:pPr>
        <w:pStyle w:val="a3"/>
        <w:spacing w:line="360" w:lineRule="auto"/>
        <w:ind w:left="121" w:right="184" w:firstLine="708"/>
        <w:jc w:val="both"/>
      </w:pPr>
      <w:r>
        <w:t>При этом Закон не касается правообладателей недвижимости, ко</w:t>
      </w:r>
      <w:r>
        <w:t>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proofErr w:type="gramStart"/>
      <w:r>
        <w:t>общедоступными</w:t>
      </w:r>
      <w:proofErr w:type="gramEnd"/>
      <w:r>
        <w:rPr>
          <w:spacing w:val="-1"/>
        </w:rPr>
        <w:t xml:space="preserve"> </w:t>
      </w:r>
      <w:r>
        <w:t>и указываться в выписках из</w:t>
      </w:r>
      <w:r>
        <w:rPr>
          <w:spacing w:val="-1"/>
        </w:rPr>
        <w:t xml:space="preserve"> </w:t>
      </w:r>
      <w:r>
        <w:t>ЕГРН.</w:t>
      </w:r>
    </w:p>
    <w:p w:rsidR="000B12BD" w:rsidRDefault="000B12BD" w:rsidP="00C0142B">
      <w:pPr>
        <w:pStyle w:val="a3"/>
        <w:spacing w:line="360" w:lineRule="auto"/>
        <w:rPr>
          <w:sz w:val="30"/>
        </w:rPr>
      </w:pPr>
    </w:p>
    <w:p w:rsidR="000B12BD" w:rsidRDefault="000B12BD" w:rsidP="00C0142B">
      <w:pPr>
        <w:pStyle w:val="a3"/>
        <w:spacing w:before="5" w:line="360" w:lineRule="auto"/>
        <w:rPr>
          <w:sz w:val="41"/>
        </w:rPr>
      </w:pPr>
    </w:p>
    <w:p w:rsidR="000B12BD" w:rsidRDefault="000B12BD" w:rsidP="00C0142B">
      <w:pPr>
        <w:pStyle w:val="a3"/>
        <w:spacing w:before="9" w:line="360" w:lineRule="auto"/>
        <w:rPr>
          <w:sz w:val="24"/>
        </w:rPr>
      </w:pPr>
    </w:p>
    <w:sectPr w:rsidR="000B12BD" w:rsidSect="000B12BD">
      <w:type w:val="continuous"/>
      <w:pgSz w:w="11910" w:h="16840"/>
      <w:pgMar w:top="380" w:right="380" w:bottom="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12BD"/>
    <w:rsid w:val="000B12BD"/>
    <w:rsid w:val="000D28CB"/>
    <w:rsid w:val="00C0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2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2BD"/>
    <w:rPr>
      <w:sz w:val="28"/>
      <w:szCs w:val="28"/>
    </w:rPr>
  </w:style>
  <w:style w:type="paragraph" w:styleId="a4">
    <w:name w:val="List Paragraph"/>
    <w:basedOn w:val="a"/>
    <w:uiPriority w:val="1"/>
    <w:qFormat/>
    <w:rsid w:val="000B12BD"/>
  </w:style>
  <w:style w:type="paragraph" w:customStyle="1" w:styleId="TableParagraph">
    <w:name w:val="Table Paragraph"/>
    <w:basedOn w:val="a"/>
    <w:uiPriority w:val="1"/>
    <w:qFormat/>
    <w:rsid w:val="000B12BD"/>
  </w:style>
  <w:style w:type="paragraph" w:styleId="a5">
    <w:name w:val="Balloon Text"/>
    <w:basedOn w:val="a"/>
    <w:link w:val="a6"/>
    <w:uiPriority w:val="99"/>
    <w:semiHidden/>
    <w:unhideWhenUsed/>
    <w:rsid w:val="00C014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2023-03-17T13:54:00Z</dcterms:created>
  <dcterms:modified xsi:type="dcterms:W3CDTF">2023-03-17T14:00:00Z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2023-03-17T00:00:00Z</vt:filetime>
  </property>
</Properties>
</file>